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C2" w:rsidRDefault="006A72C2" w:rsidP="006A72C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Муниципальное автономное общеобразовательное учреждение</w:t>
      </w:r>
    </w:p>
    <w:p w:rsidR="006A72C2" w:rsidRDefault="006A72C2" w:rsidP="006A72C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«Средняя общеобразовательная школа № 1» города Когалыма</w:t>
      </w:r>
    </w:p>
    <w:p w:rsidR="006A72C2" w:rsidRDefault="006A72C2" w:rsidP="006A72C2">
      <w:pPr>
        <w:spacing w:after="0" w:line="240" w:lineRule="auto"/>
        <w:ind w:left="11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1 к Основной образовательной программе среднего</w:t>
      </w:r>
    </w:p>
    <w:p w:rsidR="006A72C2" w:rsidRPr="003D21E6" w:rsidRDefault="006A72C2" w:rsidP="006A72C2">
      <w:pPr>
        <w:spacing w:after="0" w:line="240" w:lineRule="auto"/>
        <w:ind w:left="119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общего образования МАОУ СОШ № 1 на 2023-2024 учебный год</w:t>
      </w:r>
    </w:p>
    <w:p w:rsidR="006A72C2" w:rsidRPr="003D21E6" w:rsidRDefault="006A72C2" w:rsidP="006A72C2">
      <w:pPr>
        <w:spacing w:after="0"/>
        <w:ind w:left="120"/>
      </w:pPr>
    </w:p>
    <w:p w:rsidR="006A72C2" w:rsidRPr="003D21E6" w:rsidRDefault="006A72C2" w:rsidP="006A72C2">
      <w:pPr>
        <w:spacing w:after="0"/>
        <w:ind w:left="120"/>
      </w:pPr>
    </w:p>
    <w:p w:rsidR="006A72C2" w:rsidRPr="003D21E6" w:rsidRDefault="006A72C2" w:rsidP="006A72C2">
      <w:pPr>
        <w:spacing w:after="0"/>
        <w:ind w:left="120"/>
      </w:pPr>
    </w:p>
    <w:p w:rsidR="006A72C2" w:rsidRPr="003D21E6" w:rsidRDefault="006A72C2" w:rsidP="006A72C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A72C2" w:rsidRPr="00C67133" w:rsidTr="004A6336">
        <w:tc>
          <w:tcPr>
            <w:tcW w:w="3114" w:type="dxa"/>
          </w:tcPr>
          <w:p w:rsidR="006A72C2" w:rsidRPr="00C67133" w:rsidRDefault="006A72C2" w:rsidP="004A63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671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6A72C2" w:rsidRPr="00C67133" w:rsidRDefault="006A72C2" w:rsidP="004A63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671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ШМО</w:t>
            </w:r>
          </w:p>
          <w:p w:rsidR="006A72C2" w:rsidRPr="00C67133" w:rsidRDefault="006A72C2" w:rsidP="004A63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671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учителей естественно-гуманитарного цикла</w:t>
            </w:r>
          </w:p>
          <w:p w:rsidR="006A72C2" w:rsidRPr="00C67133" w:rsidRDefault="006A72C2" w:rsidP="004A63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671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Протокол № 4 от 30 августа 2023 г.</w:t>
            </w:r>
          </w:p>
          <w:p w:rsidR="006A72C2" w:rsidRPr="00C67133" w:rsidRDefault="006A72C2" w:rsidP="004A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671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6A72C2" w:rsidRPr="00C67133" w:rsidRDefault="006A72C2" w:rsidP="004A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7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 </w:t>
            </w:r>
          </w:p>
          <w:p w:rsidR="006A72C2" w:rsidRPr="00C67133" w:rsidRDefault="006A72C2" w:rsidP="004A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7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[Рахимкулова Ф. Ф]</w:t>
            </w:r>
          </w:p>
          <w:p w:rsidR="006A72C2" w:rsidRPr="00C67133" w:rsidRDefault="006A72C2" w:rsidP="004A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7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«30» августа 2023 г.</w:t>
            </w:r>
          </w:p>
          <w:p w:rsidR="006A72C2" w:rsidRPr="00C67133" w:rsidRDefault="006A72C2" w:rsidP="004A633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A72C2" w:rsidRPr="00C67133" w:rsidRDefault="006A72C2" w:rsidP="004A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A72C2" w:rsidRPr="00C67133" w:rsidRDefault="006A72C2" w:rsidP="004A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71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A72C2" w:rsidRPr="00C67133" w:rsidRDefault="006A72C2" w:rsidP="004A633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A72C2" w:rsidRPr="00C67133" w:rsidRDefault="006A72C2" w:rsidP="006A72C2">
      <w:pPr>
        <w:spacing w:after="0"/>
        <w:ind w:left="120"/>
      </w:pPr>
    </w:p>
    <w:p w:rsidR="006A72C2" w:rsidRPr="00C67133" w:rsidRDefault="006A72C2" w:rsidP="006A72C2">
      <w:pPr>
        <w:spacing w:after="0"/>
        <w:ind w:left="120"/>
      </w:pPr>
      <w:r w:rsidRPr="00C67133">
        <w:rPr>
          <w:rFonts w:ascii="Times New Roman" w:hAnsi="Times New Roman"/>
          <w:color w:val="000000"/>
          <w:sz w:val="28"/>
        </w:rPr>
        <w:t>‌</w:t>
      </w:r>
    </w:p>
    <w:p w:rsidR="006A72C2" w:rsidRPr="00C67133" w:rsidRDefault="006A72C2" w:rsidP="006A72C2">
      <w:pPr>
        <w:spacing w:after="0"/>
        <w:ind w:left="120"/>
      </w:pPr>
    </w:p>
    <w:p w:rsidR="006A72C2" w:rsidRDefault="006A72C2" w:rsidP="006A72C2">
      <w:pPr>
        <w:spacing w:after="0"/>
        <w:ind w:left="120"/>
      </w:pPr>
    </w:p>
    <w:p w:rsidR="006A72C2" w:rsidRPr="00C67133" w:rsidRDefault="006A72C2" w:rsidP="006A72C2">
      <w:pPr>
        <w:spacing w:after="0"/>
        <w:ind w:left="120"/>
      </w:pPr>
    </w:p>
    <w:p w:rsidR="006A72C2" w:rsidRPr="00C67133" w:rsidRDefault="006A72C2" w:rsidP="006A72C2">
      <w:pPr>
        <w:spacing w:after="0"/>
        <w:ind w:left="120"/>
      </w:pPr>
    </w:p>
    <w:p w:rsidR="006A72C2" w:rsidRPr="00C67133" w:rsidRDefault="006A72C2" w:rsidP="006A72C2">
      <w:pPr>
        <w:spacing w:after="0" w:line="408" w:lineRule="auto"/>
        <w:ind w:left="120"/>
        <w:jc w:val="center"/>
      </w:pPr>
      <w:r w:rsidRPr="00C6713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A72C2" w:rsidRPr="00C67133" w:rsidRDefault="006A72C2" w:rsidP="006A72C2">
      <w:pPr>
        <w:spacing w:after="0"/>
        <w:ind w:left="120"/>
        <w:jc w:val="center"/>
      </w:pPr>
    </w:p>
    <w:p w:rsidR="006A72C2" w:rsidRPr="00C67133" w:rsidRDefault="006A72C2" w:rsidP="006A72C2">
      <w:pPr>
        <w:spacing w:after="0" w:line="408" w:lineRule="auto"/>
        <w:ind w:left="120"/>
        <w:jc w:val="center"/>
      </w:pPr>
      <w:r w:rsidRPr="00C67133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ХИМИЯ</w:t>
      </w:r>
      <w:r w:rsidR="00680D87">
        <w:rPr>
          <w:rFonts w:ascii="Times New Roman" w:hAnsi="Times New Roman"/>
          <w:b/>
          <w:color w:val="000000"/>
          <w:sz w:val="28"/>
        </w:rPr>
        <w:t xml:space="preserve">» </w:t>
      </w:r>
    </w:p>
    <w:p w:rsidR="006A72C2" w:rsidRPr="00C67133" w:rsidRDefault="006A72C2" w:rsidP="006A72C2">
      <w:pPr>
        <w:spacing w:after="0" w:line="408" w:lineRule="auto"/>
        <w:ind w:left="120"/>
        <w:jc w:val="center"/>
      </w:pPr>
      <w:r w:rsidRPr="00C67133"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680D87">
        <w:rPr>
          <w:rFonts w:ascii="Times New Roman" w:hAnsi="Times New Roman"/>
          <w:color w:val="000000"/>
          <w:sz w:val="28"/>
        </w:rPr>
        <w:t>8</w:t>
      </w:r>
      <w:r w:rsidRPr="00C67133">
        <w:rPr>
          <w:rFonts w:ascii="Times New Roman" w:hAnsi="Times New Roman"/>
          <w:color w:val="000000"/>
          <w:sz w:val="28"/>
        </w:rPr>
        <w:t xml:space="preserve"> </w:t>
      </w:r>
      <w:r w:rsidRPr="00C67133">
        <w:rPr>
          <w:color w:val="000000"/>
          <w:sz w:val="28"/>
        </w:rPr>
        <w:t xml:space="preserve">– </w:t>
      </w:r>
      <w:r w:rsidR="00680D87">
        <w:rPr>
          <w:rFonts w:ascii="Times New Roman" w:hAnsi="Times New Roman"/>
          <w:color w:val="000000"/>
          <w:sz w:val="28"/>
        </w:rPr>
        <w:t>9</w:t>
      </w:r>
      <w:r w:rsidRPr="00C67133">
        <w:rPr>
          <w:rFonts w:ascii="Times New Roman" w:hAnsi="Times New Roman"/>
          <w:color w:val="000000"/>
          <w:sz w:val="28"/>
        </w:rPr>
        <w:t xml:space="preserve"> классов </w:t>
      </w:r>
    </w:p>
    <w:p w:rsidR="006A72C2" w:rsidRPr="00C67133" w:rsidRDefault="006A72C2" w:rsidP="006A72C2">
      <w:pPr>
        <w:spacing w:after="0"/>
        <w:ind w:left="120"/>
        <w:jc w:val="center"/>
      </w:pPr>
    </w:p>
    <w:p w:rsidR="006A72C2" w:rsidRPr="00C67133" w:rsidRDefault="006A72C2" w:rsidP="006A72C2">
      <w:pPr>
        <w:spacing w:after="0"/>
        <w:ind w:left="120"/>
        <w:jc w:val="center"/>
      </w:pPr>
    </w:p>
    <w:p w:rsidR="006A72C2" w:rsidRPr="00C67133" w:rsidRDefault="006A72C2" w:rsidP="006A72C2">
      <w:pPr>
        <w:spacing w:after="0"/>
        <w:ind w:left="120"/>
        <w:jc w:val="center"/>
      </w:pPr>
    </w:p>
    <w:p w:rsidR="006A72C2" w:rsidRPr="00C67133" w:rsidRDefault="006A72C2" w:rsidP="006A72C2">
      <w:pPr>
        <w:spacing w:after="0"/>
        <w:ind w:left="120"/>
        <w:jc w:val="center"/>
      </w:pPr>
    </w:p>
    <w:p w:rsidR="006A72C2" w:rsidRPr="00C67133" w:rsidRDefault="006A72C2" w:rsidP="006A72C2">
      <w:pPr>
        <w:spacing w:after="0"/>
        <w:ind w:left="120"/>
        <w:jc w:val="center"/>
      </w:pPr>
    </w:p>
    <w:p w:rsidR="006A72C2" w:rsidRPr="00C67133" w:rsidRDefault="006A72C2" w:rsidP="006A72C2">
      <w:pPr>
        <w:spacing w:after="0"/>
        <w:ind w:left="120"/>
        <w:jc w:val="center"/>
      </w:pPr>
    </w:p>
    <w:p w:rsidR="006A72C2" w:rsidRPr="00C67133" w:rsidRDefault="006A72C2" w:rsidP="006A72C2">
      <w:pPr>
        <w:spacing w:after="0"/>
        <w:ind w:left="120"/>
        <w:jc w:val="center"/>
      </w:pPr>
    </w:p>
    <w:p w:rsidR="006A72C2" w:rsidRDefault="006A72C2" w:rsidP="006A72C2">
      <w:pPr>
        <w:spacing w:after="0"/>
        <w:ind w:left="120"/>
        <w:jc w:val="center"/>
      </w:pPr>
    </w:p>
    <w:p w:rsidR="006A72C2" w:rsidRDefault="006A72C2" w:rsidP="006A72C2">
      <w:pPr>
        <w:spacing w:after="0"/>
        <w:ind w:left="120"/>
        <w:jc w:val="center"/>
      </w:pPr>
    </w:p>
    <w:p w:rsidR="006A72C2" w:rsidRDefault="006A72C2" w:rsidP="006A72C2">
      <w:pPr>
        <w:spacing w:after="0"/>
        <w:ind w:left="120"/>
        <w:jc w:val="center"/>
      </w:pPr>
    </w:p>
    <w:p w:rsidR="006A72C2" w:rsidRDefault="006A72C2" w:rsidP="006A72C2">
      <w:pPr>
        <w:spacing w:after="0"/>
        <w:ind w:left="120"/>
        <w:jc w:val="center"/>
      </w:pPr>
    </w:p>
    <w:p w:rsidR="006A72C2" w:rsidRDefault="006A72C2" w:rsidP="006A72C2">
      <w:pPr>
        <w:spacing w:after="0"/>
        <w:ind w:left="120"/>
        <w:jc w:val="center"/>
      </w:pPr>
    </w:p>
    <w:p w:rsidR="006A72C2" w:rsidRPr="00C67133" w:rsidRDefault="006A72C2" w:rsidP="006A72C2">
      <w:pPr>
        <w:spacing w:after="0"/>
        <w:ind w:left="120"/>
        <w:jc w:val="center"/>
      </w:pPr>
    </w:p>
    <w:p w:rsidR="006A72C2" w:rsidRPr="00C67133" w:rsidRDefault="006A72C2" w:rsidP="006A72C2">
      <w:pPr>
        <w:spacing w:after="0"/>
        <w:ind w:left="120"/>
        <w:jc w:val="center"/>
      </w:pPr>
    </w:p>
    <w:p w:rsidR="006A72C2" w:rsidRPr="00C67133" w:rsidRDefault="006A72C2" w:rsidP="006A72C2">
      <w:pPr>
        <w:spacing w:after="0"/>
        <w:ind w:left="120"/>
        <w:jc w:val="center"/>
      </w:pPr>
    </w:p>
    <w:p w:rsidR="006A72C2" w:rsidRPr="00C67133" w:rsidRDefault="006A72C2" w:rsidP="006A72C2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</w:rPr>
        <w:t>г. Когалым 2023</w:t>
      </w:r>
      <w:r w:rsidRPr="00C67133">
        <w:rPr>
          <w:rFonts w:ascii="Times New Roman" w:hAnsi="Times New Roman"/>
          <w:b/>
          <w:color w:val="000000"/>
          <w:sz w:val="28"/>
        </w:rPr>
        <w:t xml:space="preserve"> ‌</w:t>
      </w:r>
      <w:r w:rsidRPr="00C67133">
        <w:rPr>
          <w:rFonts w:ascii="Times New Roman" w:hAnsi="Times New Roman"/>
          <w:color w:val="000000"/>
          <w:sz w:val="28"/>
        </w:rPr>
        <w:t>​</w:t>
      </w:r>
    </w:p>
    <w:p w:rsidR="00282847" w:rsidRDefault="00282847" w:rsidP="0028284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282847" w:rsidRPr="00282847" w:rsidRDefault="00282847" w:rsidP="0028284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химии на уровне основного общего образования составлена на </w:t>
      </w:r>
      <w:proofErr w:type="gramStart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282847" w:rsidRPr="00282847" w:rsidRDefault="00282847" w:rsidP="0028284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4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282847" w:rsidRPr="00282847" w:rsidRDefault="00282847" w:rsidP="0028284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4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282847" w:rsidRPr="00282847" w:rsidRDefault="00282847" w:rsidP="0028284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4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 Минпросвещения от 18.05.2023 № 370 «Об утверждении федеральной образовательной программы основного общего образования»;</w:t>
      </w:r>
    </w:p>
    <w:p w:rsidR="00282847" w:rsidRPr="00282847" w:rsidRDefault="00282847" w:rsidP="0028284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4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282847" w:rsidRPr="00282847" w:rsidRDefault="00282847" w:rsidP="0028284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47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Концепции преподавания учебного предмета «Химия»;</w:t>
      </w:r>
    </w:p>
    <w:p w:rsidR="00282847" w:rsidRPr="00282847" w:rsidRDefault="00282847" w:rsidP="0028284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47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Концепции экологического образования в системе общего образования;</w:t>
      </w:r>
    </w:p>
    <w:p w:rsidR="00282847" w:rsidRPr="00282847" w:rsidRDefault="00282847" w:rsidP="0028284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47">
        <w:rPr>
          <w:rFonts w:ascii="Times New Roman" w:eastAsia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282847" w:rsidRPr="00282847" w:rsidRDefault="00282847" w:rsidP="0028284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47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внутрипредметных</w:t>
      </w:r>
      <w:proofErr w:type="spellEnd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химии: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способствует реализации возможностей для саморазвития и формирования культуры личности, её общей и функциональной грамотности;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формировании естественно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-научной грамотности обучающихся;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способствует формированию ценностного отношения к естественно-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научным знаниям, к природе, к человеку, вносит свой вклад в экологическое образование обучающихся.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 химии 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Calibri" w:eastAsia="Times New Roman" w:hAnsi="Calibri" w:cs="Calibri"/>
          <w:color w:val="333333"/>
          <w:lang w:eastAsia="ru-RU"/>
        </w:rPr>
        <w:t>–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атомно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-молекулярного учения как основы всего естествознания;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Calibri" w:eastAsia="Times New Roman" w:hAnsi="Calibri" w:cs="Calibri"/>
          <w:color w:val="333333"/>
          <w:lang w:eastAsia="ru-RU"/>
        </w:rPr>
        <w:t>–</w:t>
      </w:r>
      <w:r w:rsidRPr="0028284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Периодического закона Д. И. Менделеева как основного закона химии;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Calibri" w:eastAsia="Times New Roman" w:hAnsi="Calibri" w:cs="Calibri"/>
          <w:color w:val="333333"/>
          <w:lang w:eastAsia="ru-RU"/>
        </w:rPr>
        <w:t>–</w:t>
      </w:r>
      <w:r w:rsidRPr="0028284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учения о строении атома и химической связи;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Calibri" w:eastAsia="Times New Roman" w:hAnsi="Calibri" w:cs="Calibri"/>
          <w:color w:val="333333"/>
          <w:lang w:eastAsia="ru-RU"/>
        </w:rPr>
        <w:t>–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представлений об электролитической диссоциации веществ в растворах.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изучении химии на уровне основного общего образования важное значение приобрели такие цели, как: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Calibri" w:eastAsia="Times New Roman" w:hAnsi="Calibri" w:cs="Calibri"/>
          <w:color w:val="333333"/>
          <w:lang w:eastAsia="ru-RU"/>
        </w:rPr>
        <w:t>–</w:t>
      </w:r>
      <w:r w:rsidRPr="0028284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Calibri" w:eastAsia="Times New Roman" w:hAnsi="Calibri" w:cs="Calibri"/>
          <w:color w:val="333333"/>
          <w:lang w:eastAsia="ru-RU"/>
        </w:rPr>
        <w:t>–</w:t>
      </w:r>
      <w:r w:rsidRPr="0028284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Calibri" w:eastAsia="Times New Roman" w:hAnsi="Calibri" w:cs="Calibri"/>
          <w:color w:val="333333"/>
          <w:lang w:eastAsia="ru-RU"/>
        </w:rPr>
        <w:t>–</w:t>
      </w:r>
      <w:r w:rsidRPr="0028284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Calibri" w:eastAsia="Times New Roman" w:hAnsi="Calibri" w:cs="Calibri"/>
          <w:color w:val="333333"/>
          <w:lang w:eastAsia="ru-RU"/>
        </w:rPr>
        <w:t>–</w:t>
      </w:r>
      <w:r w:rsidRPr="0028284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общей функциональной и естественно-научной грамотности, 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Calibri" w:eastAsia="Times New Roman" w:hAnsi="Calibri" w:cs="Calibri"/>
          <w:color w:val="333333"/>
          <w:lang w:eastAsia="ru-RU"/>
        </w:rPr>
        <w:t>–</w:t>
      </w:r>
      <w:r w:rsidRPr="0028284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Calibri" w:eastAsia="Times New Roman" w:hAnsi="Calibri" w:cs="Calibri"/>
          <w:color w:val="333333"/>
          <w:shd w:val="clear" w:color="auto" w:fill="FFFFFF"/>
          <w:lang w:eastAsia="ru-RU"/>
        </w:rPr>
        <w:t>–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</w:t>
      </w:r>
      <w:proofErr w:type="gramStart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).‌</w:t>
      </w:r>
      <w:proofErr w:type="gramEnd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КЛАСС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Первоначальные химические понятия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Химический эксперимент</w:t>
      </w: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(II) при нагревании, взаимодействие железа с раствором соли меди (II),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шаростержневых</w:t>
      </w:r>
      <w:proofErr w:type="spellEnd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Важнейшие представители неорганических веществ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Молярный объём газов. Расчёты по химическим уравнениям.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Кислоты. Классификация кислот. Номенклатура кислот. Физические и химические свойства кислот. Ряд активности металлов Н. Н. Бекетова. Получение кислот.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Соли. Номенклатура солей. Физические и химические свойства солей. Получение солей.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Генетическая связь между классами неорганических соединений.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Химический эксперимент</w:t>
      </w: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взаимодействие водорода с оксидом меди (II)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(II)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Окислительно</w:t>
      </w:r>
      <w:proofErr w:type="spellEnd"/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-восстановительные реакции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Периодический закон. Периодическая система химических элементов Д. И. Менделеева. Короткопериодная и </w:t>
      </w:r>
      <w:proofErr w:type="spellStart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длиннопериодная</w:t>
      </w:r>
      <w:proofErr w:type="spellEnd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формы Периодической системы химических элементов Д. И. Менделеева. Периоды и группы. Физический смысл порядкового номера, номеров периода и группы элемента.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 Менделеева. Характеристика химического элемента по его положению в Периодической системе Д. И. Менделеева.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Закономерности изменения радиуса атомов химических элементов, металлических и неметаллических свойств по группам и периодам.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Периодического закона и Периодической системы химических элементов для развития науки и практики. Д. И. Менделеев – учёный и гражданин.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Химическая связь. Ковалентная (полярная и неполярная) связь. </w:t>
      </w:r>
      <w:proofErr w:type="spellStart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Электроотрицательность</w:t>
      </w:r>
      <w:proofErr w:type="spellEnd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химических элементов. Ионная связь.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Степень окисления. </w:t>
      </w:r>
      <w:proofErr w:type="spellStart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Окислительно</w:t>
      </w:r>
      <w:proofErr w:type="spellEnd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-восстановительные реакции. Процессы окисления и восстановления. Окислители и восстановители.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Химический эксперимент</w:t>
      </w: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окислительно</w:t>
      </w:r>
      <w:proofErr w:type="spellEnd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-восстановительных реакций (горение, реакции разложения, соединения).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2828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Межпредметные</w:t>
      </w:r>
      <w:proofErr w:type="spellEnd"/>
      <w:r w:rsidRPr="002828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связи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Реализация </w:t>
      </w:r>
      <w:proofErr w:type="spellStart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 при изучении химии в 8 классе осуществляется через использование как общих естественно-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научных понятий, так и понятий, являющихся системными для отдельных предметов естественно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-научного цикла.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естественно-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Биология: фотосинтез, дыхание, биосфера.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КЛАСС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Вещество и химическая реакция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Периодический закон. Периодическая система химических элементов Д. И. Менделеева. Строение атомов. Закономерности в изменении свойств химических элементов первых трёх 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Окислительно</w:t>
      </w:r>
      <w:proofErr w:type="spellEnd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-восстановительные реакции, электронный баланс </w:t>
      </w:r>
      <w:proofErr w:type="spellStart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окислительно</w:t>
      </w:r>
      <w:proofErr w:type="spellEnd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-восстановительной реакции. Составление уравнений </w:t>
      </w:r>
      <w:proofErr w:type="spellStart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окислительно</w:t>
      </w:r>
      <w:proofErr w:type="spellEnd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-восстановительных реакций с использованием метода электронного баланса.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Теория электролитической диссоциации. Электролиты и </w:t>
      </w:r>
      <w:proofErr w:type="spellStart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неэлектролиты</w:t>
      </w:r>
      <w:proofErr w:type="spellEnd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Химический эксперимент</w:t>
      </w: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окислительно</w:t>
      </w:r>
      <w:proofErr w:type="spellEnd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Неметаллы и их соединения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Хлороводород</w:t>
      </w:r>
      <w:proofErr w:type="spellEnd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хлороводорода</w:t>
      </w:r>
      <w:proofErr w:type="spellEnd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организм человека. Важнейшие хлориды и их нахождение в природе.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характеристика элементов VIА-группы.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Общая характеристика элементов VА-группы.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(V)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характеристика элементов IVА-группы.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 (IV),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(IV)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Химический эксперимент</w:t>
      </w: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Металлы и их соединения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 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Щелочные металлы: положение в Периодической системе химических элементов Д. И. Менделеева, строение их атомов, нахождение в природе. Физические и химические свойства (на 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примере натрия и калия). Оксиды и гидроксиды натрия и калия. Применение щелочных металлов и их соединений.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Щелочноземельные металлы магний и кальций: положение в Периодической системе химических элементов Д. И. 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Алюминий: положение в Периодической системе химических элементов Д. И. 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Железо: положение в Периодической системе химических элементов Д. И. Менделеева, строение атома, нахождение в природе. Физические и химические свойства железа. Оксиды, гидроксиды и соли железа (II) и железа (III), их состав, свойства и получение.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Химический эксперимент</w:t>
      </w: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(II) и железа (III), меди (II),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Химия и окружающая среда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Химический эксперимент: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образцов материалов (стекло, сплавы металлов, полимерные материалы).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2828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Межпредметные</w:t>
      </w:r>
      <w:proofErr w:type="spellEnd"/>
      <w:r w:rsidRPr="002828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связи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Реализация </w:t>
      </w:r>
      <w:proofErr w:type="spellStart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-научного цикла.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282847" w:rsidRDefault="00282847" w:rsidP="0028284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82847" w:rsidRPr="00282847" w:rsidRDefault="00282847" w:rsidP="0051352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ПО ХИМИИ НА УРОВНЕ ОСНОВНОГО ОБЩЕГО ОБРАЗОВАНИЯ</w:t>
      </w:r>
    </w:p>
    <w:p w:rsidR="00282847" w:rsidRPr="00282847" w:rsidRDefault="00282847" w:rsidP="0028284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282847" w:rsidRPr="00282847" w:rsidRDefault="00282847" w:rsidP="0051352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обществе правилами и нормами поведения и способствуют процессам самопознания, саморазвития и социализации обучающихся.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патриотического воспитания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гражданского воспитания: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исследовательской</w:t>
      </w:r>
      <w:proofErr w:type="spellEnd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" w:name="_Toc138318759"/>
      <w:bookmarkEnd w:id="1"/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формирования культуры здоровья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воспитания: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воспитания: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282847" w:rsidRPr="00282847" w:rsidRDefault="00282847" w:rsidP="005135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коммуникативной и социальной практике.</w:t>
      </w: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82847" w:rsidRPr="00282847" w:rsidRDefault="00282847" w:rsidP="0051352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82847" w:rsidRPr="00282847" w:rsidRDefault="00282847" w:rsidP="005135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составе </w:t>
      </w:r>
      <w:proofErr w:type="spellStart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применять в процессе познания понятия (предметные и </w:t>
      </w:r>
      <w:proofErr w:type="spellStart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282847" w:rsidRPr="00282847" w:rsidRDefault="00282847" w:rsidP="005135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действия: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282847" w:rsidRPr="00282847" w:rsidRDefault="00282847" w:rsidP="005135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действия: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2" w:name="_Toc138318760"/>
      <w:bookmarkStart w:id="3" w:name="_Toc134720971"/>
      <w:bookmarkEnd w:id="2"/>
      <w:bookmarkEnd w:id="3"/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82847" w:rsidRPr="00282847" w:rsidRDefault="00282847" w:rsidP="0051352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282847" w:rsidRPr="00282847" w:rsidRDefault="00282847" w:rsidP="005135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</w:t>
      </w: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8 классе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предметные результаты на базовом уровне должны отражать </w:t>
      </w:r>
      <w:proofErr w:type="spellStart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обучающихся умений:</w:t>
      </w:r>
    </w:p>
    <w:p w:rsidR="00282847" w:rsidRPr="00282847" w:rsidRDefault="00282847" w:rsidP="002828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электроотрицательность</w:t>
      </w:r>
      <w:proofErr w:type="spellEnd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орбиталь</w:t>
      </w:r>
      <w:proofErr w:type="spellEnd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282847" w:rsidRPr="00282847" w:rsidRDefault="00282847" w:rsidP="002828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282847" w:rsidRPr="00282847" w:rsidRDefault="00282847" w:rsidP="002828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химическую символику для составления формул веществ и уравнений химических реакций;</w:t>
      </w:r>
    </w:p>
    <w:p w:rsidR="00282847" w:rsidRPr="00282847" w:rsidRDefault="00282847" w:rsidP="002828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282847" w:rsidRPr="00282847" w:rsidRDefault="00282847" w:rsidP="002828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раскрывать смысл Периодического закона Д. И. 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-молекулярного учения, закона Авогадро;</w:t>
      </w:r>
    </w:p>
    <w:p w:rsidR="00282847" w:rsidRPr="00282847" w:rsidRDefault="00282847" w:rsidP="002828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 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282847" w:rsidRPr="00282847" w:rsidRDefault="00282847" w:rsidP="002828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282847" w:rsidRPr="00282847" w:rsidRDefault="00282847" w:rsidP="002828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282847" w:rsidRPr="00282847" w:rsidRDefault="00282847" w:rsidP="002828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282847" w:rsidRPr="00282847" w:rsidRDefault="00282847" w:rsidP="002828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282847" w:rsidRPr="00282847" w:rsidRDefault="00282847" w:rsidP="002828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282847" w:rsidRPr="00282847" w:rsidRDefault="00282847" w:rsidP="002828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82847" w:rsidRPr="00282847" w:rsidRDefault="00282847" w:rsidP="002828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</w:t>
      </w:r>
      <w:r w:rsidRPr="0028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9 классе</w:t>
      </w: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предметные результаты на базовом уровне должны отражать </w:t>
      </w:r>
      <w:proofErr w:type="spellStart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обучающихся умений:</w:t>
      </w:r>
    </w:p>
    <w:p w:rsidR="00282847" w:rsidRPr="00282847" w:rsidRDefault="00282847" w:rsidP="002828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электроотрицательность</w:t>
      </w:r>
      <w:proofErr w:type="spellEnd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неэлектролиты</w:t>
      </w:r>
      <w:proofErr w:type="spellEnd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окислительно</w:t>
      </w:r>
      <w:proofErr w:type="spellEnd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282847" w:rsidRPr="00282847" w:rsidRDefault="00282847" w:rsidP="002828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282847" w:rsidRPr="00282847" w:rsidRDefault="00282847" w:rsidP="002828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химическую символику для составления формул веществ и уравнений химических реакций;</w:t>
      </w:r>
    </w:p>
    <w:p w:rsidR="00282847" w:rsidRPr="00282847" w:rsidRDefault="00282847" w:rsidP="002828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282847" w:rsidRPr="00282847" w:rsidRDefault="00282847" w:rsidP="002828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раскрывать смысл Периодического закона Д. И. 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282847" w:rsidRPr="00282847" w:rsidRDefault="00282847" w:rsidP="002828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282847" w:rsidRPr="00282847" w:rsidRDefault="00282847" w:rsidP="002828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282847" w:rsidRPr="00282847" w:rsidRDefault="00282847" w:rsidP="002828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282847" w:rsidRPr="00282847" w:rsidRDefault="00282847" w:rsidP="002828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раскрывать сущность </w:t>
      </w:r>
      <w:proofErr w:type="spellStart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окислительно</w:t>
      </w:r>
      <w:proofErr w:type="spellEnd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-восстановительных реакций посредством составления электронного баланса этих реакций;</w:t>
      </w:r>
    </w:p>
    <w:p w:rsidR="00282847" w:rsidRPr="00282847" w:rsidRDefault="00282847" w:rsidP="002828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282847" w:rsidRPr="00282847" w:rsidRDefault="00282847" w:rsidP="002828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282847" w:rsidRPr="00282847" w:rsidRDefault="00282847" w:rsidP="002828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282847" w:rsidRPr="00282847" w:rsidRDefault="00282847" w:rsidP="002828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реакции, подтверждающие качественный состав различных веществ: распознавать опытным </w:t>
      </w:r>
      <w:proofErr w:type="gramStart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путём хлорид</w:t>
      </w:r>
      <w:proofErr w:type="gramEnd"/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282847" w:rsidRDefault="00282847" w:rsidP="002828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513527" w:rsidRPr="00282847" w:rsidRDefault="00513527" w:rsidP="005135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2847" w:rsidRPr="00282847" w:rsidRDefault="00282847" w:rsidP="002828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13527" w:rsidRDefault="00513527" w:rsidP="00282847">
      <w:pPr>
        <w:spacing w:after="0" w:line="240" w:lineRule="auto"/>
        <w:contextualSpacing/>
        <w:sectPr w:rsidR="00513527" w:rsidSect="00ED101C">
          <w:pgSz w:w="11906" w:h="16838"/>
          <w:pgMar w:top="851" w:right="707" w:bottom="1134" w:left="851" w:header="708" w:footer="708" w:gutter="0"/>
          <w:cols w:space="708"/>
          <w:docGrid w:linePitch="360"/>
        </w:sectPr>
      </w:pPr>
    </w:p>
    <w:p w:rsidR="00513527" w:rsidRPr="00513527" w:rsidRDefault="00513527" w:rsidP="005135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1352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:rsidR="00513527" w:rsidRPr="00513527" w:rsidRDefault="00513527" w:rsidP="005135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1352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6194"/>
        <w:gridCol w:w="672"/>
        <w:gridCol w:w="1826"/>
        <w:gridCol w:w="1882"/>
        <w:gridCol w:w="4011"/>
      </w:tblGrid>
      <w:tr w:rsidR="00513527" w:rsidRPr="00513527" w:rsidTr="00513527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13527" w:rsidRPr="00513527" w:rsidTr="00513527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gridSpan w:val="6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135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Первоначальные химические понятия</w:t>
            </w:r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https://m.edsoo.ru/7f41837c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Вещества и химические реакции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https://m.edsoo.ru/7f41837c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gridSpan w:val="2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gridSpan w:val="6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135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Важнейшие представители неорганических веществ</w:t>
            </w:r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Воздух. Кислород. Понятие об оксидах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https://m.edsoo.ru/7f41837c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Водород.Понятие</w:t>
            </w:r>
            <w:proofErr w:type="spellEnd"/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 кислотах и солях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https://m.edsoo.ru/7f41837c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Вода. Растворы. Понятие об основаниях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https://m.edsoo.ru/7f41837c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классы неорганических соединений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https://m.edsoo.ru/7f41837c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gridSpan w:val="2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3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gridSpan w:val="6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135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Периодический закон и Периодическая система химических элементов Д. И. Менделеева. Строение атомов. Химическая связь. </w:t>
            </w:r>
            <w:proofErr w:type="spellStart"/>
            <w:r w:rsidRPr="005135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5135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-восстановительные реакции</w:t>
            </w:r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 И. Менделе</w:t>
            </w: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softHyphen/>
              <w:t>ева. Строение атома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https://m.edsoo.ru/7f41837c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Химическая связь. </w:t>
            </w:r>
            <w:proofErr w:type="spellStart"/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-восстановительные реакции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https://m.edsoo.ru/7f41837c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gridSpan w:val="2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https://m.edsoo.ru/7f41837c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gridSpan w:val="2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https://m.edsoo.ru/7f41837c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gridSpan w:val="2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513527" w:rsidRPr="00513527" w:rsidRDefault="00513527" w:rsidP="005135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1352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657"/>
        <w:gridCol w:w="598"/>
        <w:gridCol w:w="1689"/>
        <w:gridCol w:w="1738"/>
        <w:gridCol w:w="3931"/>
      </w:tblGrid>
      <w:tr w:rsidR="00513527" w:rsidRPr="00513527" w:rsidTr="00513527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513527" w:rsidRPr="00513527" w:rsidTr="00513527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gridSpan w:val="6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5135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352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Вещество и химические реакции</w:t>
            </w:r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https://m.edsoo.ru/7f41a636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Основные закономерности химических реакций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https://m.edsoo.ru/7f41a636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https://m.edsoo.ru/7f41a636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gridSpan w:val="2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gridSpan w:val="6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5135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352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Неметаллы и их соединения</w:t>
            </w:r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Общая характеристика химических элементов VIIА-группы. Галогены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https://m.edsoo.ru/7f41a636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Общая характеристика химических элементов VIА-группы. Сера и её соединения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https://m.edsoo.ru/7f41a636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Общая характеристика химических элементов VА-группы. Азот, фосфор и их соединения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https://m.edsoo.ru/7f41a636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Общая характеристика химических элементов IVА-группы. Углерод и кремний и их соединения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https://m.edsoo.ru/7f41a636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gridSpan w:val="2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gridSpan w:val="6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5135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352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Металлы и их соединения</w:t>
            </w:r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Общие свойства металлов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https://m.edsoo.ru/7f41a636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Важнейшие металлы и их соединения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https://m.edsoo.ru/7f41a636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gridSpan w:val="2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gridSpan w:val="6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  <w:r w:rsidRPr="005135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352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 и окружающая среда</w:t>
            </w:r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Вещества и материалы в жизни человека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https://m.edsoo.ru/7f41a636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gridSpan w:val="2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gridSpan w:val="2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https://m.edsoo.ru/7f41a636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gridSpan w:val="2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34449" w:rsidRDefault="00C34449" w:rsidP="00282847">
      <w:pPr>
        <w:spacing w:after="0" w:line="240" w:lineRule="auto"/>
        <w:contextualSpacing/>
      </w:pPr>
    </w:p>
    <w:p w:rsidR="00513527" w:rsidRDefault="00513527" w:rsidP="00282847">
      <w:pPr>
        <w:spacing w:after="0" w:line="240" w:lineRule="auto"/>
        <w:contextualSpacing/>
      </w:pPr>
    </w:p>
    <w:p w:rsidR="00513527" w:rsidRDefault="00513527" w:rsidP="00282847">
      <w:pPr>
        <w:spacing w:after="0" w:line="240" w:lineRule="auto"/>
        <w:contextualSpacing/>
      </w:pPr>
    </w:p>
    <w:p w:rsidR="00513527" w:rsidRPr="00513527" w:rsidRDefault="00513527" w:rsidP="005135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513527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</w:t>
      </w:r>
    </w:p>
    <w:p w:rsidR="00513527" w:rsidRPr="00513527" w:rsidRDefault="00513527" w:rsidP="005135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513527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8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5695"/>
        <w:gridCol w:w="672"/>
        <w:gridCol w:w="1708"/>
        <w:gridCol w:w="1765"/>
        <w:gridCol w:w="1188"/>
        <w:gridCol w:w="3600"/>
      </w:tblGrid>
      <w:tr w:rsidR="00513527" w:rsidRPr="00513527" w:rsidTr="00513527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513527" w:rsidRPr="00513527" w:rsidTr="00513527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Предмет химии. Роль химии в жизни человека. Тела и вещества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https://m.edsoo.ru/ff0d210c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методах познания в химии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https://m.edsoo.ru/ff0d227e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https://m.edsoo.ru/ff0d23dc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Чистые вещества и смеси. Способы разделения смесей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https://m.edsoo.ru/ff0d26ca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https://m.edsoo.ru/ff0d28c8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Атомы и молекулы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https://m.edsoo.ru/ff0d2a6c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Химические элементы. Знаки (символы) химических элементов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https://m.edsoo.ru/ff0d2be8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Простые и сложные вещества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https://m.edsoo.ru/ff0d2a6c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Атомно-молекулярное учение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https://m.edsoo.ru/ff0d2d50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Закон постоянства состава веществ. Химическая формула. Валентность атомов химических элементов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https://m.edsoo.ru/ff0d2eae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https://m.edsoo.ru/ff0d323c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Массовая доля химического элемента в соединении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https://m.edsoo.ru/ff0d350c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вещества. Моль. Молярная масса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https://m.edsoo.ru/ff0d5230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Физические и химические явления. Химическая реакция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https://m.edsoo.ru/ff0d37fa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 и условия протекания химических реакций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https://m.edsoo.ru/ff0d3a16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Закон сохранения массы веществ. Химические уравнения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https://m.edsoo.ru/ff0d3b88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https://m.edsoo.ru/ff0d5708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https://m.edsoo.ru/ff0d3f34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 В. Ломоносов — учёный-энциклопедист. Обобщение и систематизация знаний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https://m.edsoo.ru/ff0d40c4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https://m.edsoo.ru/ff0d4290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Воздух — смесь газов. Состав воздуха. Кислород — элемент и простое вещество. Озон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https://m.edsoo.ru/ff0d448e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Физические и химические свойства кислорода (реакции окисления, горение). Понятие об оксидах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https://m.edsoo.ru/ff0d4614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получения кислорода в лаборатории и промышленности. Применение кислорода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https://m.edsoo.ru/ff0d497a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https://m.edsoo.ru/ff0d4790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https://m.edsoo.ru/ff0d4c4a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https://m.edsoo.ru/ff0d4ae2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Водород — элемент и простое вещество. Нахождение в природе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https://m.edsoo.ru/ff0d4dd0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Физические и химические свойства водорода. Применение водорода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https://m.edsoo.ru/ff0d4dd0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кислотах и солях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https://m.edsoo.ru/ff0d50d2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получения водорода в лаборатории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https://m.edsoo.ru/ff0d4dd0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https://m.edsoo.ru/ff0d4f42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Молярный объём газов. Закон Авогадро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https://m.edsoo.ru/ff0d542e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https://m.edsoo.ru/ff0d55a0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https://m.edsoo.ru/ff0d5708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Физические и химические свойства воды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https://m.edsoo.ru/ff0d587a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оснований. Понятие об индикаторах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https://m.edsoo.ru/ff0d59e2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https://m.edsoo.ru/ff0d5b40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https://m.edsoo.ru/ff0d5eba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№2 по теме «Кислород. Водород. Вода»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https://m.edsoo.ru/ff0d6342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Оксиды: состав, классификация, номенклатура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https://m.edsoo.ru/ff0d664e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https://m.edsoo.ru/ff0d664e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Основания: состав, классификация, номенклатура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https://m.edsoo.ru/ff0d67ca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Получение и химические свойства оснований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https://m.edsoo.ru/ff0d67ca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Кислоты: состав, классификация, номенклатура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https://m.edsoo.ru/ff0dfee2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Получение и химические свойства кислот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https://m.edsoo.ru/ff0dfee2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https://m.edsoo.ru/00ad9474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https://m.edsoo.ru/00ad9b7c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https://m.edsoo.ru/00ad9a50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https://m.edsoo.ru/00ad9cb2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https://m.edsoo.ru/00ad9e1a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https://m.edsoo.ru/00ad9ffa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https://m.edsoo.ru/00ada52c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Периоды, группы, подгруппы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https://m.edsoo.ru/00ada52c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Строение атомов. Состав атомных ядер. Изотопы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https://m.edsoo.ru/00ada342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https://m.edsoo.ru/00ada6bc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https://m.edsoo.ru/00ada824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https://m.edsoo.ru/00ada96e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атомов химических элементов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https://m.edsoo.ru/00adaab8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Ионная химическая связь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https://m.edsoo.ru/00adac34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Ковалентная полярная химическая связь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https://m.edsoo.ru/00adaab8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Ковалентная неполярная химическая связь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https://m.edsoo.ru/00adaab9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Степень окисления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https://m.edsoo.ru/00adae28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-восстановительные реакции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https://m.edsoo.ru/00adb076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Окислители и восстановители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https://m.edsoo.ru/00adb076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№4 по теме «Строение атома. Химическая связь»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https://m.edsoo.ru/00adb486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Обобщение и систематизация знаний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https://m.edsoo.ru/00adb33c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Обобщение и систематизация знаний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https://m.edsoo.ru/00ad9cb2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Обобщение и систематизация знаний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https://m.edsoo.ru/ff0d61c6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0" w:type="auto"/>
            <w:gridSpan w:val="2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513527" w:rsidRDefault="00513527" w:rsidP="005135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13527" w:rsidRDefault="00513527" w:rsidP="005135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13527" w:rsidRDefault="00513527" w:rsidP="005135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13527" w:rsidRDefault="00513527" w:rsidP="005135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13527" w:rsidRDefault="00513527" w:rsidP="005135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13527" w:rsidRDefault="00513527" w:rsidP="005135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13527" w:rsidRDefault="00513527" w:rsidP="005135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13527" w:rsidRDefault="00513527" w:rsidP="005135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13527" w:rsidRDefault="00513527" w:rsidP="005135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13527" w:rsidRDefault="00513527" w:rsidP="005135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13527" w:rsidRDefault="00513527" w:rsidP="005135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13527" w:rsidRDefault="00513527" w:rsidP="005135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13527" w:rsidRDefault="00513527" w:rsidP="005135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13527" w:rsidRDefault="00513527" w:rsidP="005135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13527" w:rsidRDefault="00513527" w:rsidP="005135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13527" w:rsidRPr="00513527" w:rsidRDefault="00513527" w:rsidP="005135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513527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lastRenderedPageBreak/>
        <w:t>9 КЛАСС</w:t>
      </w:r>
    </w:p>
    <w:tbl>
      <w:tblPr>
        <w:tblW w:w="15279" w:type="dxa"/>
        <w:tblCellSpacing w:w="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7286"/>
        <w:gridCol w:w="672"/>
        <w:gridCol w:w="1459"/>
        <w:gridCol w:w="1516"/>
        <w:gridCol w:w="1018"/>
        <w:gridCol w:w="2842"/>
      </w:tblGrid>
      <w:tr w:rsidR="00513527" w:rsidRPr="00513527" w:rsidTr="00513527">
        <w:trPr>
          <w:tblHeader/>
          <w:tblCellSpacing w:w="15" w:type="dxa"/>
        </w:trPr>
        <w:tc>
          <w:tcPr>
            <w:tcW w:w="572" w:type="dxa"/>
            <w:vMerge w:val="restart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513527" w:rsidRPr="00513527" w:rsidTr="00513527">
        <w:trPr>
          <w:tblHeader/>
          <w:tblCellSpacing w:w="15" w:type="dxa"/>
        </w:trPr>
        <w:tc>
          <w:tcPr>
            <w:tcW w:w="572" w:type="dxa"/>
            <w:vMerge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https://m.edsoo.ru/00adb59e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https://m.edsoo.ru/00adb6b6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Классификация и номенклатура неорганических веществ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https://m.edsoo.ru/00adb7e2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химической связи и типы кристаллических решёток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https://m.edsoo.ru/00adbac6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Классификация химических реакций по различным признакам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https://m.edsoo.ru/00adbcb0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https://m.edsoo.ru/00adbe9a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https://m.edsoo.ru/00adc28c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-восстановительные реакции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https://m.edsoo.ru/00adcade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https://m.edsoo.ru/00adcd68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Ионные уравнения реакций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https://m.edsoo.ru/00add448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https://m.edsoo.ru/00add5d8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https://m.edsoo.ru/00add8b2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гидролизе солей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https://m.edsoo.ru/00add9d4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https://m.edsoo.ru/00addd12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№ 1. «Решение экспериментальных задач»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https://m.edsoo.ru/00addbfa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№2 по теме «Электролитическая диссоциация. Химические реакции в растворах»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https://m.edsoo.ru/00addec0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https://m.edsoo.ru/00addfe2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Хлороводород</w:t>
            </w:r>
            <w:proofErr w:type="spellEnd"/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Соляная кислота, химические свойства, получение, применение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https://m.edsoo.ru/00ade104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https://m.edsoo.ru/00ade348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https://m.edsoo.ru/00ade488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характеристика элементов VIА-группы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https://m.edsoo.ru/00ade64a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Аллотропные модификации серы. Нахождение серы и её соединений в природе. Химические свойства серы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https://m.edsoo.ru/00ade64a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Сероводород, строение, физические и химические свойства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https://m.edsoo.ru/00ade802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https://m.edsoo.ru/00adea28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Химические реакции, лежащие в основе промышленного способа получения серной кислоты. Химическое загрязнение окружающей среды соединениями серы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https://m.edsoo.ru/00adec8a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Вычисление массовой доли выхода продукта реакции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https://m.edsoo.ru/00adec8a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характеристика элементов VА-группы. Азот, распространение в природе, физические и химические свойства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https://m.edsoo.ru/00adeea6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https://m.edsoo.ru/00adf004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https://m.edsoo.ru/00adf180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Азотная кислота, её физические и химические свойства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https://m.edsoo.ru/00adf306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нитратов и солей аммония в качестве минеральных удобрений. Химическое загрязнение окружающей среды соединениями азота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https://m.edsoo.ru/00adf518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Фосфор. Оксид фосфора (V) и фосфорная кислота, физические и химические свойства, получение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https://m.edsoo.ru/00adf68a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фосфатов в качестве минеральных удобрений. Загрязнение природной среды фосфатами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https://m.edsoo.ru/00adfc20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https://m.edsoo.ru/00adfd9c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Оксиды углерода, их физические и химические свойства. Экологические проблемы, связанные с оксидом углерода (IV)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https://m.edsoo.ru/00adfebe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Угольная кислота и её соли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https://m.edsoo.ru/00ae006c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https://m.edsoo.ru/00ae027e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https://m.edsoo.ru/00ae054e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Кремний и его соединения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https://m.edsoo.ru/00ae080a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https://m.edsoo.ru/00ae0bf2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https://m.edsoo.ru/00ae0e18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характеристика химических элементов — металлов. Металлическая связь и металлическая кристаллическая решётка. Физические свойства металлов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https://m.edsoo.ru/00ae103e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https://m.edsoo.ru/00ae1156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https://m.edsoo.ru/00ae1156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коррозии металлов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https://m.edsoo.ru/00ae1278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Щелочные металлы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https://m.edsoo.ru/00ae14b2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Оксиды и гидроксиды натрия и калия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0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https://m.edsoo.ru/00ae14b2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Щелочноземельные металлы – кальций и магний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https://m.edsoo.ru/00ae15e8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Важнейшие соединения кальция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https://m.edsoo.ru/00ae15e8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Жёсткость воды и способы её устранения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https://m.edsoo.ru/00ae1886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https://m.edsoo.ru/00ae1ae8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5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https://m.edsoo.ru/00ae1c64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Амфотерные свойства оксида и гидроксида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6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https://m.edsoo.ru/00ae1c64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7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https://m.edsoo.ru/00ae1d86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Оксиды, гидроксиды и соли железа (II) и железа (III)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8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https://m.edsoo.ru/00ae35e6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9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https://m.edsoo.ru/00ae3de8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Вычисления по уравнениям химических реакций, если один из реагентов дан в избытке или содержит примеси. Вычисления массовой доли выхода продукта реакции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0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https://m.edsoo.ru/00ae1750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Вещества и материалы в повседневной жизни человека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1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https://m.edsoo.ru/00ae3f50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Химическое загрязнение окружающей среды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2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https://m.edsoo.ru/00ae4270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химии в решении экологических проблем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3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https://m.edsoo.ru/00ae4270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Обобщение и систематизация знаний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4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https://m.edsoo.ru/00ae0d0a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Обобщение и систематизация знаний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5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https://m.edsoo.ru/00adb33c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572" w:type="dxa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Обобщение и систематизация знаний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6" w:history="1">
              <w:r w:rsidRPr="005135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https://m.edsoo.ru/00ad9cb2</w:t>
              </w:r>
            </w:hyperlink>
          </w:p>
        </w:tc>
      </w:tr>
      <w:tr w:rsidR="00513527" w:rsidRPr="00513527" w:rsidTr="00513527">
        <w:trPr>
          <w:tblCellSpacing w:w="15" w:type="dxa"/>
        </w:trPr>
        <w:tc>
          <w:tcPr>
            <w:tcW w:w="6642" w:type="dxa"/>
            <w:gridSpan w:val="2"/>
            <w:hideMark/>
          </w:tcPr>
          <w:p w:rsidR="00513527" w:rsidRPr="00513527" w:rsidRDefault="00513527" w:rsidP="005135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35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513527" w:rsidRPr="00513527" w:rsidRDefault="00513527" w:rsidP="005135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513527" w:rsidRDefault="00513527" w:rsidP="0051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13527" w:rsidRDefault="00513527" w:rsidP="0051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13527" w:rsidRDefault="00513527" w:rsidP="0051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13527" w:rsidRDefault="00513527" w:rsidP="0051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13527" w:rsidRDefault="00513527" w:rsidP="0051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13527" w:rsidRPr="00513527" w:rsidRDefault="00513527" w:rsidP="005135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5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513527" w:rsidRPr="00513527" w:rsidRDefault="00513527" w:rsidP="005135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5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513527" w:rsidRPr="00513527" w:rsidRDefault="00513527" w:rsidP="005135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​‌• Химия, 8 класс/ Габриелян О.С., Остроумов И.Г., Сладков С.А., Акционерное общество «Издательство «Просвещение»</w:t>
      </w:r>
      <w:r w:rsidRPr="00513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Химия, 8 класс/ Рудзитис Г.Е., Фельдман Ф.Г., Акционерное общество «Издательство «Просвещение»</w:t>
      </w:r>
      <w:r w:rsidRPr="00513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Химия, 9 класс/ Габриелян О.С., Остроумов И.Г., Сладков С.А., Акционерное общество «Издательство «Просвещение»</w:t>
      </w:r>
      <w:r w:rsidRPr="00513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Химия, 9 класс/ Рудзитис Г.Е., Фельдман Ф.Г., Акционерное общество «Издательство «Просвещение»‌​</w:t>
      </w:r>
    </w:p>
    <w:p w:rsidR="00513527" w:rsidRPr="00513527" w:rsidRDefault="00513527" w:rsidP="005135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  <w:r w:rsidRPr="005135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513527" w:rsidRPr="00513527" w:rsidRDefault="00513527" w:rsidP="00513527">
      <w:pPr>
        <w:pStyle w:val="a3"/>
        <w:spacing w:before="0" w:beforeAutospacing="0" w:after="0" w:afterAutospacing="0"/>
        <w:contextualSpacing/>
      </w:pPr>
      <w:r w:rsidRPr="00513527">
        <w:rPr>
          <w:color w:val="333333"/>
        </w:rPr>
        <w:t>​‌‌​</w:t>
      </w:r>
      <w:r w:rsidRPr="00513527">
        <w:rPr>
          <w:color w:val="000000"/>
        </w:rPr>
        <w:t xml:space="preserve"> Введите</w:t>
      </w:r>
      <w:r w:rsidRPr="00513527">
        <w:br/>
      </w:r>
      <w:r w:rsidRPr="00513527">
        <w:rPr>
          <w:color w:val="000000"/>
        </w:rPr>
        <w:t xml:space="preserve">1. Габриелян О. С., Воскобойникова Н. П., </w:t>
      </w:r>
      <w:proofErr w:type="spellStart"/>
      <w:r w:rsidRPr="00513527">
        <w:rPr>
          <w:color w:val="000000"/>
        </w:rPr>
        <w:t>Яшукова</w:t>
      </w:r>
      <w:proofErr w:type="spellEnd"/>
      <w:r w:rsidRPr="00513527">
        <w:rPr>
          <w:color w:val="000000"/>
        </w:rPr>
        <w:t xml:space="preserve"> А. В. Настольная книга учителя. Химия. 8 кл.: Методическое пособие. - М.: Дрофа, 2021.</w:t>
      </w:r>
      <w:r w:rsidRPr="00513527">
        <w:br/>
      </w:r>
      <w:r w:rsidRPr="00513527">
        <w:rPr>
          <w:color w:val="000000"/>
        </w:rPr>
        <w:t xml:space="preserve">2. Габриелян О. С., </w:t>
      </w:r>
      <w:proofErr w:type="spellStart"/>
      <w:r w:rsidRPr="00513527">
        <w:rPr>
          <w:color w:val="000000"/>
        </w:rPr>
        <w:t>Яшукова</w:t>
      </w:r>
      <w:proofErr w:type="spellEnd"/>
      <w:r w:rsidRPr="00513527">
        <w:rPr>
          <w:color w:val="000000"/>
        </w:rPr>
        <w:t xml:space="preserve"> А. В. Тетрадь для лабораторных опытов и практических работ. 8 кл. К учебнику О. С. Габриеляна «Химия. 8 класс». М.: Дрофа, 2022.</w:t>
      </w:r>
      <w:r w:rsidRPr="00513527">
        <w:br/>
      </w:r>
      <w:r w:rsidRPr="00513527">
        <w:rPr>
          <w:color w:val="000000"/>
        </w:rPr>
        <w:t xml:space="preserve">3. Габриелян, О. С. Методическое пособие к учебнику О. С. Габриеляна «Химия». 8 класс / О. С. Габриелян. — </w:t>
      </w:r>
      <w:proofErr w:type="gramStart"/>
      <w:r w:rsidRPr="00513527">
        <w:rPr>
          <w:color w:val="000000"/>
        </w:rPr>
        <w:t>М. :</w:t>
      </w:r>
      <w:proofErr w:type="gramEnd"/>
      <w:r w:rsidRPr="00513527">
        <w:rPr>
          <w:color w:val="000000"/>
        </w:rPr>
        <w:t xml:space="preserve"> Дрофа, 2021. — 109.</w:t>
      </w:r>
      <w:r w:rsidRPr="00513527">
        <w:br/>
      </w:r>
      <w:r w:rsidRPr="00513527">
        <w:rPr>
          <w:color w:val="000000"/>
        </w:rPr>
        <w:t xml:space="preserve">4. Габриелян, О. С. Методическое пособие к учебнику О. С. Габриеляна «Химия». 9 класс / О. С. Габриелян. — </w:t>
      </w:r>
      <w:proofErr w:type="gramStart"/>
      <w:r w:rsidRPr="00513527">
        <w:rPr>
          <w:color w:val="000000"/>
        </w:rPr>
        <w:t>М. :</w:t>
      </w:r>
      <w:proofErr w:type="gramEnd"/>
      <w:r w:rsidRPr="00513527">
        <w:rPr>
          <w:color w:val="000000"/>
        </w:rPr>
        <w:t xml:space="preserve"> Дрофа, 2021. — 108.</w:t>
      </w:r>
      <w:r w:rsidRPr="00513527">
        <w:br/>
      </w:r>
      <w:r w:rsidRPr="00513527">
        <w:rPr>
          <w:color w:val="000000"/>
        </w:rPr>
        <w:t>5. Химия : технологические карты к учебнику О. С. Габриеляна «Химия. 8 класс</w:t>
      </w:r>
      <w:proofErr w:type="gramStart"/>
      <w:r w:rsidRPr="00513527">
        <w:rPr>
          <w:color w:val="000000"/>
        </w:rPr>
        <w:t>» :</w:t>
      </w:r>
      <w:proofErr w:type="gramEnd"/>
      <w:r w:rsidRPr="00513527">
        <w:rPr>
          <w:color w:val="000000"/>
        </w:rPr>
        <w:t xml:space="preserve"> методическое пособие / Л. И. Асанова. — М. : Дрофа, 2020</w:t>
      </w:r>
      <w:r w:rsidRPr="00513527">
        <w:br/>
      </w:r>
      <w:r w:rsidRPr="00513527">
        <w:rPr>
          <w:color w:val="000000"/>
        </w:rPr>
        <w:t>6. Химия : технологические карты к учебнику О. С. Габриеляна «Химия. 9 класс</w:t>
      </w:r>
      <w:proofErr w:type="gramStart"/>
      <w:r w:rsidRPr="00513527">
        <w:rPr>
          <w:color w:val="000000"/>
        </w:rPr>
        <w:t>» :</w:t>
      </w:r>
      <w:proofErr w:type="gramEnd"/>
      <w:r w:rsidRPr="00513527">
        <w:rPr>
          <w:color w:val="000000"/>
        </w:rPr>
        <w:t xml:space="preserve"> методическое пособие / Л. И. Асанова. — М. : Дрофа, 2018</w:t>
      </w:r>
      <w:r w:rsidRPr="00513527">
        <w:br/>
      </w:r>
      <w:r w:rsidRPr="00513527">
        <w:rPr>
          <w:color w:val="000000"/>
        </w:rPr>
        <w:t>7. Химия. 8 кл.: Контрольные и проверочные работы к учебнику О. С. Габриеляна «Химия. 8» / О. С. Габриелян, П. Н. Березкин, А. А. Ушакова и др. - М.: Дрофа, 2022. данные‌</w:t>
      </w:r>
    </w:p>
    <w:p w:rsidR="00513527" w:rsidRPr="00513527" w:rsidRDefault="00513527" w:rsidP="005135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3527" w:rsidRPr="00513527" w:rsidRDefault="00513527" w:rsidP="005135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135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513527" w:rsidRPr="00513527" w:rsidRDefault="00513527" w:rsidP="005135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5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Введите</w:t>
      </w:r>
      <w:r w:rsidRPr="00513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данныеhttp://www.chemnet.ru Газета «Химия» и сайт для учителя «Я иду на урок химии»</w:t>
      </w:r>
      <w:r w:rsidRPr="005135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3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http://him.1september.ru Единая коллекция ЦОР: Предметная коллекция «Химия»</w:t>
      </w:r>
      <w:r w:rsidRPr="005135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3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http://school-collection.edu.ru/collection/chemistry Естественно-научные эксперименты: химия. Коллекция Российского общеобразовательного портала</w:t>
      </w:r>
      <w:r w:rsidRPr="005135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3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http://experiment.edu.ru АЛХИМИК: сайт Л.Ю. </w:t>
      </w:r>
      <w:proofErr w:type="spellStart"/>
      <w:r w:rsidRPr="00513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Аликберовой</w:t>
      </w:r>
      <w:proofErr w:type="spellEnd"/>
      <w:r w:rsidRPr="005135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3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http://www alhimik.ru Всероссийская олимпиада школьников по химии</w:t>
      </w:r>
      <w:r w:rsidRPr="005135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3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http://chem.rusolymp.ru Органическая химия: электронный учебник для средней школы</w:t>
      </w:r>
      <w:r w:rsidRPr="005135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3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http://www.chemistry.ssu.samara.ru Основы химии: электронный учебник</w:t>
      </w:r>
      <w:r w:rsidRPr="005135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3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http://www hemi.nsu.ru Открытый колледж: Химия</w:t>
      </w:r>
      <w:r w:rsidRPr="005135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3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http://www.chemistry.ru Дистанционная олимпиада по химии: телекоммуникационный образовательный проект</w:t>
      </w:r>
    </w:p>
    <w:p w:rsidR="00513527" w:rsidRPr="00513527" w:rsidRDefault="00513527" w:rsidP="005135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513527" w:rsidRPr="00513527" w:rsidRDefault="00513527" w:rsidP="005135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13527" w:rsidRPr="00513527" w:rsidSect="0051352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52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D0AA4"/>
    <w:multiLevelType w:val="multilevel"/>
    <w:tmpl w:val="ED42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3F6298"/>
    <w:multiLevelType w:val="multilevel"/>
    <w:tmpl w:val="5588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18"/>
    <w:rsid w:val="0007491C"/>
    <w:rsid w:val="000D1498"/>
    <w:rsid w:val="00122B5E"/>
    <w:rsid w:val="0017338D"/>
    <w:rsid w:val="00282847"/>
    <w:rsid w:val="003D0818"/>
    <w:rsid w:val="00513527"/>
    <w:rsid w:val="005D0D77"/>
    <w:rsid w:val="00602BC3"/>
    <w:rsid w:val="00680D87"/>
    <w:rsid w:val="006A72C2"/>
    <w:rsid w:val="00C10A40"/>
    <w:rsid w:val="00C34449"/>
    <w:rsid w:val="00ED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F219E-42C3-410C-BBD6-970F0190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3527"/>
  </w:style>
  <w:style w:type="paragraph" w:customStyle="1" w:styleId="msonormal0">
    <w:name w:val="msonormal"/>
    <w:basedOn w:val="a"/>
    <w:rsid w:val="0051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35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3527"/>
    <w:rPr>
      <w:color w:val="800080"/>
      <w:u w:val="single"/>
    </w:rPr>
  </w:style>
  <w:style w:type="character" w:styleId="a6">
    <w:name w:val="Strong"/>
    <w:basedOn w:val="a0"/>
    <w:uiPriority w:val="22"/>
    <w:qFormat/>
    <w:rsid w:val="00513527"/>
    <w:rPr>
      <w:b/>
      <w:bCs/>
    </w:rPr>
  </w:style>
  <w:style w:type="character" w:customStyle="1" w:styleId="placeholder-mask">
    <w:name w:val="placeholder-mask"/>
    <w:basedOn w:val="a0"/>
    <w:rsid w:val="00513527"/>
  </w:style>
  <w:style w:type="character" w:customStyle="1" w:styleId="placeholder">
    <w:name w:val="placeholder"/>
    <w:basedOn w:val="a0"/>
    <w:rsid w:val="00513527"/>
  </w:style>
  <w:style w:type="paragraph" w:styleId="a7">
    <w:name w:val="Balloon Text"/>
    <w:basedOn w:val="a"/>
    <w:link w:val="a8"/>
    <w:uiPriority w:val="99"/>
    <w:semiHidden/>
    <w:unhideWhenUsed/>
    <w:rsid w:val="0012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2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2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20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9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8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2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4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4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12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8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2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4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3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0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79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8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84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2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04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4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32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88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8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8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8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4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1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42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9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3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2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0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9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10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7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3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6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4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4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39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16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7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0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0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6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51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5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32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78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0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67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30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1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10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5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8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72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2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7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5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7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94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7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5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0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9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03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0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27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1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56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6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68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8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51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2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30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4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31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1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4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04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6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23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3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3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3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56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1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9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39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1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90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1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96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1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20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56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5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2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40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24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2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17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2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77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58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6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15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54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2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18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2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96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31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81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47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1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5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96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32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8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54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68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66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08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9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3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90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8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3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9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9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21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17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7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3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0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90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16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6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62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58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5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16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4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01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0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97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79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47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0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4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6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2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0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1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69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5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8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2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7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28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5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3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4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17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8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8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46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4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8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3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8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6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9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06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3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8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55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10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21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9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3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26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95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3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9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55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7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03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4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08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4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7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33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4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4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69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8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2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5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4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37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41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5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45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2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8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9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99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6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27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2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9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11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5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20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16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5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14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6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0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4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2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5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94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2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0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9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78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4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7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42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16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93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27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6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5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30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9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53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9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7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85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3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44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3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2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64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62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4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7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8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6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7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0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1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6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52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3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8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92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2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6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8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1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41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3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94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72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66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84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7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82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73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2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8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91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7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4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1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33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7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14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08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4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01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3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2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10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4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14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41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6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0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57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82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17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4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1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2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5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9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2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0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0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1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9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5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9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0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9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2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8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24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64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8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67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3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4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8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57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41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4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6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8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7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1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64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2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8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7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5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6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6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2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2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5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91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8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76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12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44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9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148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3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98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9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48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0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17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13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77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0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01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3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68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7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52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1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1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7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84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13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26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4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03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88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7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868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70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99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1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15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01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1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6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94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13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76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9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061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6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3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36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9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51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95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51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5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27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8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90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204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9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94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8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31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3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95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1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53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0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42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1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24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83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78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50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6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50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04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9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8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38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47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9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63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56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73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83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65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88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08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7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8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69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05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00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0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03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59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69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74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76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5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4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11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7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5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45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2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69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8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80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851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5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52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4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15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843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9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4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3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99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04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74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50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9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09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4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61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35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7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36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7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8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53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543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3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79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82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6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0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62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7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15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0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34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4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1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17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8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92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3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915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11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09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07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57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76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0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58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4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17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4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42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5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15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6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3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93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76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43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9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0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2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40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0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05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8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50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46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96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5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00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97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3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67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38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1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62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5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724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4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15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33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41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1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42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1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75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9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22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11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4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14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8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1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5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33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5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54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7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07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4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51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34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18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75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1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70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57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8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8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981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0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56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2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50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92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53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9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98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74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253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3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18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1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1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5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23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0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85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7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15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66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8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62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1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2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2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570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2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19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43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97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2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7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19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457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4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17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06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60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95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20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62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4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28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4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8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5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80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9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42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93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4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84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7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89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15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50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5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9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9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9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2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68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0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23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0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62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1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94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33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34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67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4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96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1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505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4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60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6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66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68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32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56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59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66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4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2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7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1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81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2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4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0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5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62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94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0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97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00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33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4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101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38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36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123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2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84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86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68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2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89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9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18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57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390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3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2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24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4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91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4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35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14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51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5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19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14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42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47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60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53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72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00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43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34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13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268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1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85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3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87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77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79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06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63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5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6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0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08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2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92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02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6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03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10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0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62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3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41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3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65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5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89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1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283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51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62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77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12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49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7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94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50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61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2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96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2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07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1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59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9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7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2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02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13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03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83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51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352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6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88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77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0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5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15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36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1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62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0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34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6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5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60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8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44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91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558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0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99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46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47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21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064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73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55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87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1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7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6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74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18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85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56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65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26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2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04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10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027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9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2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0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965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9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92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67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7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62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2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2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1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23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1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15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8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13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32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0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35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97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99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08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1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9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75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25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19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8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37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0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00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7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3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4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1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8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86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4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25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33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25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36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4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1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6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4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96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02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51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1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9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9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7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37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2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99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25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32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33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58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0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38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7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87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1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68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7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99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52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1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86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25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87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5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09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6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6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9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85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35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6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1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9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54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6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00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7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14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90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96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255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7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4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1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2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77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89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5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194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81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05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98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66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87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66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5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2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0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1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6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6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63" Type="http://schemas.openxmlformats.org/officeDocument/2006/relationships/hyperlink" Target="https://m.edsoo.ru/ff0d5eba" TargetMode="External"/><Relationship Id="rId84" Type="http://schemas.openxmlformats.org/officeDocument/2006/relationships/hyperlink" Target="https://m.edsoo.ru/00adac34" TargetMode="External"/><Relationship Id="rId138" Type="http://schemas.openxmlformats.org/officeDocument/2006/relationships/hyperlink" Target="https://m.edsoo.ru/00ae1278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53" Type="http://schemas.openxmlformats.org/officeDocument/2006/relationships/hyperlink" Target="https://m.edsoo.ru/ff0d4dd0" TargetMode="External"/><Relationship Id="rId74" Type="http://schemas.openxmlformats.org/officeDocument/2006/relationships/hyperlink" Target="https://m.edsoo.ru/00ad9cb2" TargetMode="External"/><Relationship Id="rId128" Type="http://schemas.openxmlformats.org/officeDocument/2006/relationships/hyperlink" Target="https://m.edsoo.ru/00adfebe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3f34" TargetMode="External"/><Relationship Id="rId64" Type="http://schemas.openxmlformats.org/officeDocument/2006/relationships/hyperlink" Target="https://m.edsoo.ru/ff0d6342" TargetMode="External"/><Relationship Id="rId118" Type="http://schemas.openxmlformats.org/officeDocument/2006/relationships/hyperlink" Target="https://m.edsoo.ru/00adec8a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54" Type="http://schemas.openxmlformats.org/officeDocument/2006/relationships/hyperlink" Target="https://m.edsoo.ru/ff0d50d2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49" Type="http://schemas.openxmlformats.org/officeDocument/2006/relationships/hyperlink" Target="https://m.edsoo.ru/ff0d4790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44" Type="http://schemas.openxmlformats.org/officeDocument/2006/relationships/hyperlink" Target="https://m.edsoo.ru/ff0d40c4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62" Type="http://schemas.openxmlformats.org/officeDocument/2006/relationships/hyperlink" Target="https://m.edsoo.ru/ff0d5b40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53" Type="http://schemas.openxmlformats.org/officeDocument/2006/relationships/hyperlink" Target="https://m.edsoo.ru/00ae4270" TargetMode="External"/><Relationship Id="rId15" Type="http://schemas.openxmlformats.org/officeDocument/2006/relationships/hyperlink" Target="https://m.edsoo.ru/7f41a636" TargetMode="External"/><Relationship Id="rId36" Type="http://schemas.openxmlformats.org/officeDocument/2006/relationships/hyperlink" Target="https://m.edsoo.ru/ff0d323c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52" Type="http://schemas.openxmlformats.org/officeDocument/2006/relationships/hyperlink" Target="https://m.edsoo.ru/ff0d4dd0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26" Type="http://schemas.openxmlformats.org/officeDocument/2006/relationships/hyperlink" Target="https://m.edsoo.ru/ff0d210c" TargetMode="External"/><Relationship Id="rId47" Type="http://schemas.openxmlformats.org/officeDocument/2006/relationships/hyperlink" Target="https://m.edsoo.ru/ff0d4614" TargetMode="External"/><Relationship Id="rId68" Type="http://schemas.openxmlformats.org/officeDocument/2006/relationships/hyperlink" Target="https://m.edsoo.ru/ff0d67ca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54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7f41a636" TargetMode="External"/><Relationship Id="rId37" Type="http://schemas.openxmlformats.org/officeDocument/2006/relationships/hyperlink" Target="https://m.edsoo.ru/ff0d350c" TargetMode="External"/><Relationship Id="rId58" Type="http://schemas.openxmlformats.org/officeDocument/2006/relationships/hyperlink" Target="https://m.edsoo.ru/ff0d55a0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44" Type="http://schemas.openxmlformats.org/officeDocument/2006/relationships/hyperlink" Target="https://m.edsoo.ru/00ae1ae8" TargetMode="External"/><Relationship Id="rId90" Type="http://schemas.openxmlformats.org/officeDocument/2006/relationships/hyperlink" Target="https://m.edsoo.ru/00adb486" TargetMode="External"/><Relationship Id="rId27" Type="http://schemas.openxmlformats.org/officeDocument/2006/relationships/hyperlink" Target="https://m.edsoo.ru/ff0d227e" TargetMode="External"/><Relationship Id="rId48" Type="http://schemas.openxmlformats.org/officeDocument/2006/relationships/hyperlink" Target="https://m.edsoo.ru/ff0d497a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34" Type="http://schemas.openxmlformats.org/officeDocument/2006/relationships/hyperlink" Target="https://m.edsoo.ru/00ae0e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27</Pages>
  <Words>10761</Words>
  <Characters>61338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305</cp:lastModifiedBy>
  <cp:revision>10</cp:revision>
  <cp:lastPrinted>2023-09-11T12:07:00Z</cp:lastPrinted>
  <dcterms:created xsi:type="dcterms:W3CDTF">2023-09-11T11:15:00Z</dcterms:created>
  <dcterms:modified xsi:type="dcterms:W3CDTF">2023-09-12T04:29:00Z</dcterms:modified>
</cp:coreProperties>
</file>